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8018" w14:textId="2AED14A1" w:rsidR="008D2337" w:rsidRPr="00D22984" w:rsidRDefault="00B6042B" w:rsidP="00D22984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F</w:t>
      </w:r>
      <w:r w:rsidR="00416539">
        <w:rPr>
          <w:b/>
          <w:bCs/>
          <w:sz w:val="34"/>
          <w:szCs w:val="34"/>
        </w:rPr>
        <w:t>ifth</w:t>
      </w:r>
      <w:r w:rsidR="000A66D5">
        <w:rPr>
          <w:b/>
          <w:bCs/>
          <w:sz w:val="34"/>
          <w:szCs w:val="34"/>
        </w:rPr>
        <w:t xml:space="preserve"> Sunday of Lent</w:t>
      </w:r>
    </w:p>
    <w:p w14:paraId="6603AD23" w14:textId="46D94391" w:rsidR="00D22984" w:rsidRPr="00D22984" w:rsidRDefault="00D22984" w:rsidP="00D22984">
      <w:pPr>
        <w:jc w:val="center"/>
        <w:rPr>
          <w:b/>
          <w:bCs/>
          <w:sz w:val="34"/>
          <w:szCs w:val="34"/>
        </w:rPr>
      </w:pPr>
      <w:r w:rsidRPr="00D22984">
        <w:rPr>
          <w:b/>
          <w:bCs/>
          <w:sz w:val="34"/>
          <w:szCs w:val="34"/>
        </w:rPr>
        <w:t>Prayers of the Faithful</w:t>
      </w:r>
    </w:p>
    <w:p w14:paraId="1D531184" w14:textId="77777777" w:rsidR="00D22984" w:rsidRPr="00D22984" w:rsidRDefault="00D22984">
      <w:pPr>
        <w:rPr>
          <w:sz w:val="30"/>
          <w:szCs w:val="30"/>
        </w:rPr>
      </w:pPr>
    </w:p>
    <w:p w14:paraId="7E111D01" w14:textId="6BD71733" w:rsidR="00D22984" w:rsidRPr="00CB0E6D" w:rsidRDefault="00D22984" w:rsidP="00276429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Celebrant:</w:t>
      </w:r>
      <w:r w:rsidR="00E75F80">
        <w:rPr>
          <w:b/>
          <w:bCs/>
          <w:sz w:val="30"/>
          <w:szCs w:val="30"/>
        </w:rPr>
        <w:t xml:space="preserve"> </w:t>
      </w:r>
      <w:r w:rsidR="005F53BB">
        <w:rPr>
          <w:sz w:val="30"/>
          <w:szCs w:val="30"/>
        </w:rPr>
        <w:t>Through the death and Resurrection of his Son, God our Father has shown his immense love for us, and so with confidence we turn to the Lord in prayer.</w:t>
      </w:r>
    </w:p>
    <w:p w14:paraId="7C2C25AA" w14:textId="77777777" w:rsidR="00276429" w:rsidRDefault="00276429" w:rsidP="00276429">
      <w:pPr>
        <w:pStyle w:val="ListParagraph"/>
        <w:ind w:left="0"/>
        <w:rPr>
          <w:sz w:val="30"/>
          <w:szCs w:val="30"/>
        </w:rPr>
      </w:pPr>
    </w:p>
    <w:p w14:paraId="37CE3FEC" w14:textId="2003A9CB" w:rsidR="00416539" w:rsidRPr="005F53BB" w:rsidRDefault="005F53BB" w:rsidP="00DD75AD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>
        <w:rPr>
          <w:sz w:val="30"/>
          <w:szCs w:val="30"/>
        </w:rPr>
        <w:t>With Pope Francis, we pray that the use of new technologies will respect the dignity of the person</w:t>
      </w:r>
      <w:r w:rsidR="00AA759B">
        <w:rPr>
          <w:sz w:val="30"/>
          <w:szCs w:val="30"/>
        </w:rPr>
        <w:t xml:space="preserve"> and human relationships and</w:t>
      </w:r>
      <w:r>
        <w:rPr>
          <w:sz w:val="30"/>
          <w:szCs w:val="30"/>
        </w:rPr>
        <w:t xml:space="preserve"> will help us face the crises of our times.  </w:t>
      </w:r>
      <w:r>
        <w:rPr>
          <w:b/>
          <w:bCs/>
          <w:sz w:val="30"/>
          <w:szCs w:val="30"/>
        </w:rPr>
        <w:t>Lord, hear us.</w:t>
      </w:r>
    </w:p>
    <w:p w14:paraId="4D2A4601" w14:textId="77777777" w:rsidR="00416539" w:rsidRPr="0087782C" w:rsidRDefault="00416539" w:rsidP="00DD75AD">
      <w:pPr>
        <w:ind w:left="426"/>
        <w:rPr>
          <w:sz w:val="30"/>
          <w:szCs w:val="30"/>
        </w:rPr>
      </w:pPr>
    </w:p>
    <w:p w14:paraId="61DD9BDF" w14:textId="7ED605B1" w:rsidR="00416539" w:rsidRPr="00DD75AD" w:rsidRDefault="00416539" w:rsidP="00DD75AD">
      <w:pPr>
        <w:pStyle w:val="ListParagraph"/>
        <w:numPr>
          <w:ilvl w:val="0"/>
          <w:numId w:val="5"/>
        </w:numPr>
        <w:ind w:left="426"/>
        <w:rPr>
          <w:sz w:val="30"/>
          <w:szCs w:val="30"/>
        </w:rPr>
      </w:pPr>
      <w:r w:rsidRPr="00DD75AD">
        <w:rPr>
          <w:sz w:val="30"/>
          <w:szCs w:val="30"/>
        </w:rPr>
        <w:t xml:space="preserve">For </w:t>
      </w:r>
      <w:r w:rsidR="00B361A5" w:rsidRPr="00DD75AD">
        <w:rPr>
          <w:sz w:val="30"/>
          <w:szCs w:val="30"/>
        </w:rPr>
        <w:t xml:space="preserve">all who seek the waters of baptism at Easter.  </w:t>
      </w:r>
      <w:r w:rsidRPr="00DD75AD">
        <w:rPr>
          <w:sz w:val="30"/>
          <w:szCs w:val="30"/>
        </w:rPr>
        <w:t>May God’s grace guide them into the light of Christ</w:t>
      </w:r>
      <w:r w:rsidR="00B361A5" w:rsidRPr="00DD75AD">
        <w:rPr>
          <w:sz w:val="30"/>
          <w:szCs w:val="30"/>
        </w:rPr>
        <w:t xml:space="preserve">.  </w:t>
      </w:r>
      <w:r w:rsidR="00B361A5" w:rsidRPr="00DD75AD">
        <w:rPr>
          <w:b/>
          <w:bCs/>
          <w:sz w:val="30"/>
          <w:szCs w:val="30"/>
        </w:rPr>
        <w:t>Lord, hear us.</w:t>
      </w:r>
    </w:p>
    <w:p w14:paraId="3B20A11E" w14:textId="77777777" w:rsidR="00416539" w:rsidRDefault="00416539" w:rsidP="00DD75AD">
      <w:pPr>
        <w:pStyle w:val="ListParagraph"/>
        <w:ind w:left="426"/>
        <w:rPr>
          <w:sz w:val="30"/>
          <w:szCs w:val="30"/>
        </w:rPr>
      </w:pPr>
    </w:p>
    <w:p w14:paraId="2399F284" w14:textId="77777777" w:rsidR="00FD7833" w:rsidRDefault="00FD7833" w:rsidP="00DD75AD">
      <w:pPr>
        <w:pStyle w:val="ListParagraph"/>
        <w:numPr>
          <w:ilvl w:val="0"/>
          <w:numId w:val="5"/>
        </w:numPr>
        <w:ind w:left="426"/>
        <w:rPr>
          <w:sz w:val="30"/>
          <w:szCs w:val="30"/>
        </w:rPr>
      </w:pPr>
      <w:r>
        <w:rPr>
          <w:sz w:val="30"/>
          <w:szCs w:val="30"/>
        </w:rPr>
        <w:t>We pray for a renewed appreciation for the Sacrament of Reconciliation: rejoicing in the mercy and forgiveness of God, there is ‘</w:t>
      </w:r>
      <w:r w:rsidRPr="00FD7833">
        <w:rPr>
          <w:i/>
          <w:iCs/>
          <w:sz w:val="30"/>
          <w:szCs w:val="30"/>
        </w:rPr>
        <w:t>no need to recall the past</w:t>
      </w:r>
      <w:r>
        <w:rPr>
          <w:i/>
          <w:iCs/>
          <w:sz w:val="30"/>
          <w:szCs w:val="30"/>
        </w:rPr>
        <w:t>’</w:t>
      </w:r>
      <w:r>
        <w:rPr>
          <w:sz w:val="30"/>
          <w:szCs w:val="30"/>
        </w:rPr>
        <w:t>, or ‘</w:t>
      </w:r>
      <w:r w:rsidRPr="00FD7833">
        <w:rPr>
          <w:i/>
          <w:iCs/>
          <w:sz w:val="30"/>
          <w:szCs w:val="30"/>
        </w:rPr>
        <w:t>think about what was done before’</w:t>
      </w:r>
      <w:r>
        <w:rPr>
          <w:sz w:val="30"/>
          <w:szCs w:val="30"/>
        </w:rPr>
        <w:t xml:space="preserve">.  </w:t>
      </w:r>
      <w:r>
        <w:rPr>
          <w:b/>
          <w:bCs/>
          <w:sz w:val="30"/>
          <w:szCs w:val="30"/>
        </w:rPr>
        <w:t>Lord, hear us.</w:t>
      </w:r>
    </w:p>
    <w:p w14:paraId="71F71BA8" w14:textId="77777777" w:rsidR="00FD7833" w:rsidRPr="00FD7833" w:rsidRDefault="00FD7833" w:rsidP="00DD75AD">
      <w:pPr>
        <w:pStyle w:val="ListParagraph"/>
        <w:ind w:left="426"/>
        <w:rPr>
          <w:sz w:val="30"/>
          <w:szCs w:val="30"/>
        </w:rPr>
      </w:pPr>
    </w:p>
    <w:p w14:paraId="246397F5" w14:textId="69EB99F9" w:rsidR="00416539" w:rsidRPr="005F53BB" w:rsidRDefault="005F53BB" w:rsidP="00DD75AD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We pray for ourselves: in the coming week may we serve others in our </w:t>
      </w:r>
      <w:r w:rsidR="00DD75AD">
        <w:rPr>
          <w:sz w:val="30"/>
          <w:szCs w:val="30"/>
        </w:rPr>
        <w:t>work and</w:t>
      </w:r>
      <w:r>
        <w:rPr>
          <w:sz w:val="30"/>
          <w:szCs w:val="30"/>
        </w:rPr>
        <w:t xml:space="preserve"> find peace when we rest.  </w:t>
      </w:r>
      <w:r>
        <w:rPr>
          <w:b/>
          <w:bCs/>
          <w:sz w:val="30"/>
          <w:szCs w:val="30"/>
        </w:rPr>
        <w:t>Lord, hear us.</w:t>
      </w:r>
    </w:p>
    <w:p w14:paraId="38456DF4" w14:textId="77777777" w:rsidR="005F53BB" w:rsidRDefault="005F53BB" w:rsidP="00DD75AD">
      <w:pPr>
        <w:pStyle w:val="ListParagraph"/>
        <w:ind w:left="426"/>
        <w:rPr>
          <w:sz w:val="30"/>
          <w:szCs w:val="30"/>
        </w:rPr>
      </w:pPr>
    </w:p>
    <w:p w14:paraId="1621B2D6" w14:textId="425671C4" w:rsidR="00416539" w:rsidRPr="00BC1E02" w:rsidRDefault="00BC1E02" w:rsidP="00DD75AD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BC1E02">
        <w:rPr>
          <w:sz w:val="30"/>
          <w:szCs w:val="30"/>
        </w:rPr>
        <w:t xml:space="preserve">We pray for an end to violence and warfare so that the challenging work of </w:t>
      </w:r>
      <w:r w:rsidR="005F53BB">
        <w:rPr>
          <w:sz w:val="30"/>
          <w:szCs w:val="30"/>
        </w:rPr>
        <w:t xml:space="preserve">peace and </w:t>
      </w:r>
      <w:r w:rsidRPr="00BC1E02">
        <w:rPr>
          <w:sz w:val="30"/>
          <w:szCs w:val="30"/>
        </w:rPr>
        <w:t>rebuilding may begin.</w:t>
      </w:r>
      <w:r>
        <w:rPr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>Lord, hear us.</w:t>
      </w:r>
    </w:p>
    <w:p w14:paraId="321E9EDB" w14:textId="77777777" w:rsidR="00416539" w:rsidRDefault="00416539" w:rsidP="00DD75AD">
      <w:pPr>
        <w:pStyle w:val="ListParagraph"/>
        <w:ind w:left="426"/>
        <w:rPr>
          <w:sz w:val="30"/>
          <w:szCs w:val="30"/>
        </w:rPr>
      </w:pPr>
    </w:p>
    <w:p w14:paraId="0BD38146" w14:textId="06BF4344" w:rsidR="00DC33CB" w:rsidRDefault="00DC33CB" w:rsidP="00DD75AD">
      <w:pPr>
        <w:pStyle w:val="ListParagraph"/>
        <w:numPr>
          <w:ilvl w:val="0"/>
          <w:numId w:val="5"/>
        </w:numPr>
        <w:ind w:left="426"/>
        <w:rPr>
          <w:sz w:val="30"/>
          <w:szCs w:val="30"/>
        </w:rPr>
      </w:pPr>
      <w:r>
        <w:rPr>
          <w:sz w:val="30"/>
          <w:szCs w:val="30"/>
        </w:rPr>
        <w:t>For the times we have been quick to judge, criticise, ridicule or ‘</w:t>
      </w:r>
      <w:r w:rsidRPr="00DC33CB">
        <w:rPr>
          <w:i/>
          <w:iCs/>
          <w:sz w:val="30"/>
          <w:szCs w:val="30"/>
        </w:rPr>
        <w:t>condemn’</w:t>
      </w:r>
      <w:r>
        <w:rPr>
          <w:sz w:val="30"/>
          <w:szCs w:val="30"/>
        </w:rPr>
        <w:t xml:space="preserve">; bless us with the eyes of grace, that we may see others as you see them and show mercy, compassion and understanding.  </w:t>
      </w:r>
      <w:r>
        <w:rPr>
          <w:b/>
          <w:bCs/>
          <w:sz w:val="30"/>
          <w:szCs w:val="30"/>
        </w:rPr>
        <w:t>Lord, hear us.</w:t>
      </w:r>
      <w:r>
        <w:rPr>
          <w:sz w:val="30"/>
          <w:szCs w:val="30"/>
        </w:rPr>
        <w:t xml:space="preserve">  </w:t>
      </w:r>
    </w:p>
    <w:p w14:paraId="1100DADB" w14:textId="77777777" w:rsidR="00DC33CB" w:rsidRDefault="00DC33CB" w:rsidP="00DD75AD">
      <w:pPr>
        <w:pStyle w:val="ListParagraph"/>
        <w:ind w:left="426"/>
        <w:rPr>
          <w:sz w:val="30"/>
          <w:szCs w:val="30"/>
        </w:rPr>
      </w:pPr>
    </w:p>
    <w:p w14:paraId="2ECF5B6A" w14:textId="1E059B04" w:rsidR="00FD7833" w:rsidRPr="00FD7833" w:rsidRDefault="00FD7833" w:rsidP="00DD75AD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For those held captive because of crime, drugs, alcohol, domestic violence, </w:t>
      </w:r>
      <w:r w:rsidR="00DC33CB">
        <w:rPr>
          <w:sz w:val="30"/>
          <w:szCs w:val="30"/>
        </w:rPr>
        <w:t>trafficking, or abuse</w:t>
      </w:r>
      <w:r>
        <w:rPr>
          <w:sz w:val="30"/>
          <w:szCs w:val="30"/>
        </w:rPr>
        <w:t xml:space="preserve"> -</w:t>
      </w:r>
      <w:r w:rsidR="00DC33C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through </w:t>
      </w:r>
      <w:r w:rsidR="00DC33CB">
        <w:rPr>
          <w:sz w:val="30"/>
          <w:szCs w:val="30"/>
        </w:rPr>
        <w:t xml:space="preserve">understanding, education and courage, </w:t>
      </w:r>
      <w:r>
        <w:rPr>
          <w:sz w:val="30"/>
          <w:szCs w:val="30"/>
        </w:rPr>
        <w:t>deliver them ‘</w:t>
      </w:r>
      <w:r w:rsidRPr="00DC33CB">
        <w:rPr>
          <w:i/>
          <w:iCs/>
          <w:sz w:val="30"/>
          <w:szCs w:val="30"/>
        </w:rPr>
        <w:t>from bondage’</w:t>
      </w:r>
      <w:r>
        <w:rPr>
          <w:sz w:val="30"/>
          <w:szCs w:val="30"/>
        </w:rPr>
        <w:t xml:space="preserve">.  </w:t>
      </w:r>
      <w:r>
        <w:rPr>
          <w:b/>
          <w:bCs/>
          <w:sz w:val="30"/>
          <w:szCs w:val="30"/>
        </w:rPr>
        <w:t>Lord, hear us.</w:t>
      </w:r>
    </w:p>
    <w:p w14:paraId="4ACFC9EE" w14:textId="77777777" w:rsidR="00416539" w:rsidRDefault="00416539" w:rsidP="00DD75AD">
      <w:pPr>
        <w:pStyle w:val="ListParagraph"/>
        <w:ind w:left="426"/>
        <w:rPr>
          <w:sz w:val="30"/>
          <w:szCs w:val="30"/>
        </w:rPr>
      </w:pPr>
    </w:p>
    <w:p w14:paraId="01479B4B" w14:textId="752E6F72" w:rsidR="00FD7833" w:rsidRPr="00DD75AD" w:rsidRDefault="00DD75AD" w:rsidP="00DD75AD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>
        <w:rPr>
          <w:sz w:val="30"/>
          <w:szCs w:val="30"/>
        </w:rPr>
        <w:lastRenderedPageBreak/>
        <w:t>For an enduring sense of awe at ‘</w:t>
      </w:r>
      <w:r w:rsidRPr="00DD75AD">
        <w:rPr>
          <w:i/>
          <w:iCs/>
          <w:sz w:val="30"/>
          <w:szCs w:val="30"/>
        </w:rPr>
        <w:t>the marvels the Lord has worked for us’</w:t>
      </w:r>
      <w:r>
        <w:rPr>
          <w:sz w:val="30"/>
          <w:szCs w:val="30"/>
        </w:rPr>
        <w:t xml:space="preserve">; may we lift our hearts and voices in praise and gratitude to God.  </w:t>
      </w:r>
      <w:r>
        <w:rPr>
          <w:b/>
          <w:bCs/>
          <w:sz w:val="30"/>
          <w:szCs w:val="30"/>
        </w:rPr>
        <w:t>Lord, hear us.</w:t>
      </w:r>
    </w:p>
    <w:p w14:paraId="057B5E5D" w14:textId="77777777" w:rsidR="00FD7833" w:rsidRDefault="00FD7833" w:rsidP="00DD75AD">
      <w:pPr>
        <w:pStyle w:val="ListParagraph"/>
        <w:ind w:left="426"/>
        <w:rPr>
          <w:sz w:val="30"/>
          <w:szCs w:val="30"/>
        </w:rPr>
      </w:pPr>
    </w:p>
    <w:p w14:paraId="37B2179E" w14:textId="618ACF6D" w:rsidR="00DC33CB" w:rsidRPr="00DC33CB" w:rsidRDefault="00DC33CB" w:rsidP="00DD75AD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For those who have </w:t>
      </w:r>
      <w:proofErr w:type="gramStart"/>
      <w:r>
        <w:rPr>
          <w:sz w:val="30"/>
          <w:szCs w:val="30"/>
        </w:rPr>
        <w:t>died;</w:t>
      </w:r>
      <w:proofErr w:type="gramEnd"/>
      <w:r>
        <w:rPr>
          <w:sz w:val="30"/>
          <w:szCs w:val="30"/>
        </w:rPr>
        <w:t xml:space="preserve"> may they gain the ‘</w:t>
      </w:r>
      <w:r w:rsidRPr="00DC33CB">
        <w:rPr>
          <w:i/>
          <w:iCs/>
          <w:sz w:val="30"/>
          <w:szCs w:val="30"/>
        </w:rPr>
        <w:t>prize to which God calls us upwards to receive in Christ Jesus’</w:t>
      </w:r>
      <w:r>
        <w:rPr>
          <w:sz w:val="30"/>
          <w:szCs w:val="30"/>
        </w:rPr>
        <w:t xml:space="preserve">.  </w:t>
      </w:r>
      <w:r>
        <w:rPr>
          <w:b/>
          <w:bCs/>
          <w:sz w:val="30"/>
          <w:szCs w:val="30"/>
        </w:rPr>
        <w:t>Lord, hear us.</w:t>
      </w:r>
    </w:p>
    <w:p w14:paraId="6E81D6B1" w14:textId="77777777" w:rsidR="00FD7833" w:rsidRDefault="00FD7833" w:rsidP="00276429">
      <w:pPr>
        <w:pStyle w:val="ListParagraph"/>
        <w:ind w:left="0"/>
        <w:rPr>
          <w:sz w:val="30"/>
          <w:szCs w:val="30"/>
        </w:rPr>
      </w:pPr>
    </w:p>
    <w:p w14:paraId="2A018CAB" w14:textId="294E4F07" w:rsidR="00B361A5" w:rsidRDefault="00D22984" w:rsidP="003C453C">
      <w:pPr>
        <w:rPr>
          <w:sz w:val="30"/>
          <w:szCs w:val="30"/>
        </w:rPr>
      </w:pPr>
      <w:r>
        <w:rPr>
          <w:b/>
          <w:bCs/>
          <w:sz w:val="30"/>
          <w:szCs w:val="30"/>
        </w:rPr>
        <w:t>Celebrant:</w:t>
      </w:r>
      <w:r w:rsidR="00E75F80">
        <w:rPr>
          <w:b/>
          <w:bCs/>
          <w:sz w:val="30"/>
          <w:szCs w:val="30"/>
        </w:rPr>
        <w:t xml:space="preserve"> </w:t>
      </w:r>
      <w:r w:rsidR="00DC33CB">
        <w:rPr>
          <w:sz w:val="30"/>
          <w:szCs w:val="30"/>
        </w:rPr>
        <w:t xml:space="preserve">God of mercy and compassion, you give new heart to your people: hear the prayers we make </w:t>
      </w:r>
      <w:r w:rsidR="00DD75AD">
        <w:rPr>
          <w:sz w:val="30"/>
          <w:szCs w:val="30"/>
        </w:rPr>
        <w:t>‘through</w:t>
      </w:r>
      <w:r w:rsidR="00DC33CB">
        <w:rPr>
          <w:sz w:val="30"/>
          <w:szCs w:val="30"/>
        </w:rPr>
        <w:t xml:space="preserve"> faith</w:t>
      </w:r>
      <w:r w:rsidR="00DD75AD">
        <w:rPr>
          <w:sz w:val="30"/>
          <w:szCs w:val="30"/>
        </w:rPr>
        <w:t>’</w:t>
      </w:r>
      <w:r w:rsidR="00DC33CB">
        <w:rPr>
          <w:sz w:val="30"/>
          <w:szCs w:val="30"/>
        </w:rPr>
        <w:t xml:space="preserve">, </w:t>
      </w:r>
      <w:r w:rsidR="00DD75AD">
        <w:rPr>
          <w:sz w:val="30"/>
          <w:szCs w:val="30"/>
        </w:rPr>
        <w:t>in</w:t>
      </w:r>
      <w:r w:rsidR="00DC33CB">
        <w:rPr>
          <w:sz w:val="30"/>
          <w:szCs w:val="30"/>
        </w:rPr>
        <w:t xml:space="preserve"> Jesus Christ our Lord.  </w:t>
      </w:r>
      <w:r w:rsidR="00DC33CB">
        <w:rPr>
          <w:b/>
          <w:bCs/>
          <w:sz w:val="30"/>
          <w:szCs w:val="30"/>
        </w:rPr>
        <w:t>Amen.</w:t>
      </w:r>
      <w:r w:rsidR="005C62B2">
        <w:rPr>
          <w:sz w:val="30"/>
          <w:szCs w:val="30"/>
        </w:rPr>
        <w:t xml:space="preserve"> </w:t>
      </w:r>
    </w:p>
    <w:p w14:paraId="3D05E5F8" w14:textId="77777777" w:rsidR="00B361A5" w:rsidRDefault="00B361A5" w:rsidP="003C453C">
      <w:pPr>
        <w:rPr>
          <w:sz w:val="30"/>
          <w:szCs w:val="30"/>
        </w:rPr>
      </w:pPr>
    </w:p>
    <w:p w14:paraId="1D29D33D" w14:textId="77777777" w:rsidR="00FD7833" w:rsidRDefault="00FD7833" w:rsidP="003C453C">
      <w:pPr>
        <w:rPr>
          <w:sz w:val="30"/>
          <w:szCs w:val="30"/>
        </w:rPr>
      </w:pPr>
    </w:p>
    <w:p w14:paraId="0E3FA1D9" w14:textId="77777777" w:rsidR="0087782C" w:rsidRDefault="0087782C" w:rsidP="003C453C">
      <w:pPr>
        <w:rPr>
          <w:sz w:val="30"/>
          <w:szCs w:val="30"/>
        </w:rPr>
      </w:pPr>
    </w:p>
    <w:p w14:paraId="2A1ECFB2" w14:textId="77777777" w:rsidR="00DD75AD" w:rsidRPr="0087782C" w:rsidRDefault="00DD75AD" w:rsidP="003C453C">
      <w:pPr>
        <w:rPr>
          <w:sz w:val="30"/>
          <w:szCs w:val="30"/>
        </w:rPr>
      </w:pPr>
    </w:p>
    <w:p w14:paraId="7BBF1150" w14:textId="77777777" w:rsidR="0087782C" w:rsidRPr="0087782C" w:rsidRDefault="0087782C" w:rsidP="003C453C">
      <w:pPr>
        <w:rPr>
          <w:sz w:val="30"/>
          <w:szCs w:val="30"/>
        </w:rPr>
      </w:pPr>
    </w:p>
    <w:p w14:paraId="1055C3F0" w14:textId="77777777" w:rsidR="0087782C" w:rsidRPr="0087782C" w:rsidRDefault="0087782C" w:rsidP="003C453C">
      <w:pPr>
        <w:rPr>
          <w:sz w:val="30"/>
          <w:szCs w:val="30"/>
        </w:rPr>
      </w:pPr>
    </w:p>
    <w:p w14:paraId="54E1B980" w14:textId="77777777" w:rsidR="0087782C" w:rsidRPr="0087782C" w:rsidRDefault="0087782C" w:rsidP="003C453C">
      <w:pPr>
        <w:rPr>
          <w:sz w:val="30"/>
          <w:szCs w:val="30"/>
        </w:rPr>
      </w:pPr>
    </w:p>
    <w:p w14:paraId="64BF60DB" w14:textId="77777777" w:rsidR="0087782C" w:rsidRPr="0087782C" w:rsidRDefault="0087782C" w:rsidP="003C453C">
      <w:pPr>
        <w:rPr>
          <w:sz w:val="30"/>
          <w:szCs w:val="30"/>
        </w:rPr>
      </w:pPr>
    </w:p>
    <w:p w14:paraId="49B59182" w14:textId="77777777" w:rsidR="0087782C" w:rsidRPr="0087782C" w:rsidRDefault="0087782C" w:rsidP="003C453C">
      <w:pPr>
        <w:rPr>
          <w:sz w:val="30"/>
          <w:szCs w:val="30"/>
        </w:rPr>
      </w:pPr>
    </w:p>
    <w:sectPr w:rsidR="0087782C" w:rsidRPr="00877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1A10"/>
    <w:multiLevelType w:val="hybridMultilevel"/>
    <w:tmpl w:val="14D819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B7E33"/>
    <w:multiLevelType w:val="hybridMultilevel"/>
    <w:tmpl w:val="6FB275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33252"/>
    <w:multiLevelType w:val="hybridMultilevel"/>
    <w:tmpl w:val="661A81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B3E1C"/>
    <w:multiLevelType w:val="hybridMultilevel"/>
    <w:tmpl w:val="01986E5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C3263"/>
    <w:multiLevelType w:val="hybridMultilevel"/>
    <w:tmpl w:val="7916B6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80520">
    <w:abstractNumId w:val="0"/>
  </w:num>
  <w:num w:numId="2" w16cid:durableId="341124783">
    <w:abstractNumId w:val="1"/>
  </w:num>
  <w:num w:numId="3" w16cid:durableId="811487442">
    <w:abstractNumId w:val="2"/>
  </w:num>
  <w:num w:numId="4" w16cid:durableId="148209064">
    <w:abstractNumId w:val="4"/>
  </w:num>
  <w:num w:numId="5" w16cid:durableId="2124420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84"/>
    <w:rsid w:val="00004CE4"/>
    <w:rsid w:val="0003154A"/>
    <w:rsid w:val="000358F9"/>
    <w:rsid w:val="000A66D5"/>
    <w:rsid w:val="000D4400"/>
    <w:rsid w:val="00106C9E"/>
    <w:rsid w:val="00244549"/>
    <w:rsid w:val="00276429"/>
    <w:rsid w:val="002A4390"/>
    <w:rsid w:val="002C013C"/>
    <w:rsid w:val="002E7155"/>
    <w:rsid w:val="00363CE1"/>
    <w:rsid w:val="00395002"/>
    <w:rsid w:val="003978D2"/>
    <w:rsid w:val="003A601C"/>
    <w:rsid w:val="003C453C"/>
    <w:rsid w:val="003C745C"/>
    <w:rsid w:val="003D603F"/>
    <w:rsid w:val="00416539"/>
    <w:rsid w:val="00425B32"/>
    <w:rsid w:val="0045583B"/>
    <w:rsid w:val="00470802"/>
    <w:rsid w:val="0047220F"/>
    <w:rsid w:val="004A1BCC"/>
    <w:rsid w:val="004F4838"/>
    <w:rsid w:val="0052587F"/>
    <w:rsid w:val="005C62B2"/>
    <w:rsid w:val="005F53BB"/>
    <w:rsid w:val="00620A9F"/>
    <w:rsid w:val="00647114"/>
    <w:rsid w:val="006575AF"/>
    <w:rsid w:val="00676261"/>
    <w:rsid w:val="006B4382"/>
    <w:rsid w:val="006B7639"/>
    <w:rsid w:val="006C51BF"/>
    <w:rsid w:val="007B236A"/>
    <w:rsid w:val="007C3D31"/>
    <w:rsid w:val="0087782C"/>
    <w:rsid w:val="00894124"/>
    <w:rsid w:val="008D2337"/>
    <w:rsid w:val="0091399C"/>
    <w:rsid w:val="009D53F5"/>
    <w:rsid w:val="009F391A"/>
    <w:rsid w:val="00A30448"/>
    <w:rsid w:val="00A513A8"/>
    <w:rsid w:val="00A607CE"/>
    <w:rsid w:val="00A86A81"/>
    <w:rsid w:val="00AA3486"/>
    <w:rsid w:val="00AA759B"/>
    <w:rsid w:val="00AD10D2"/>
    <w:rsid w:val="00B20F4F"/>
    <w:rsid w:val="00B361A5"/>
    <w:rsid w:val="00B6042B"/>
    <w:rsid w:val="00BC1E02"/>
    <w:rsid w:val="00C00264"/>
    <w:rsid w:val="00CA10EF"/>
    <w:rsid w:val="00CB0E6D"/>
    <w:rsid w:val="00D2092D"/>
    <w:rsid w:val="00D22984"/>
    <w:rsid w:val="00D46720"/>
    <w:rsid w:val="00D8485E"/>
    <w:rsid w:val="00DC33CB"/>
    <w:rsid w:val="00DD75AD"/>
    <w:rsid w:val="00DF7959"/>
    <w:rsid w:val="00E47481"/>
    <w:rsid w:val="00E75F80"/>
    <w:rsid w:val="00ED015C"/>
    <w:rsid w:val="00FC2E79"/>
    <w:rsid w:val="00FD7833"/>
    <w:rsid w:val="00FF48A2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0D7F"/>
  <w15:chartTrackingRefBased/>
  <w15:docId w15:val="{9AE8F635-1CC9-40E2-A586-ADDFE482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9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9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9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9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9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9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9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98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9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9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9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9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9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9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9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9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9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</dc:creator>
  <cp:keywords/>
  <dc:description/>
  <cp:lastModifiedBy>Derek Darby</cp:lastModifiedBy>
  <cp:revision>9</cp:revision>
  <cp:lastPrinted>2025-03-26T07:59:00Z</cp:lastPrinted>
  <dcterms:created xsi:type="dcterms:W3CDTF">2025-01-14T22:20:00Z</dcterms:created>
  <dcterms:modified xsi:type="dcterms:W3CDTF">2025-03-26T07:59:00Z</dcterms:modified>
</cp:coreProperties>
</file>