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9501E" w14:textId="7FAABEDC" w:rsidR="007F79F9" w:rsidRPr="00C43926" w:rsidRDefault="00A40F98" w:rsidP="00C43926">
      <w:pPr>
        <w:jc w:val="center"/>
        <w:rPr>
          <w:b/>
          <w:bCs/>
          <w:sz w:val="34"/>
          <w:szCs w:val="34"/>
          <w:lang w:val="en-GB"/>
        </w:rPr>
      </w:pPr>
      <w:r>
        <w:rPr>
          <w:b/>
          <w:bCs/>
          <w:sz w:val="34"/>
          <w:szCs w:val="34"/>
          <w:lang w:val="en-GB"/>
        </w:rPr>
        <w:t>Eleventh</w:t>
      </w:r>
      <w:r w:rsidR="00C43926" w:rsidRPr="00C43926">
        <w:rPr>
          <w:b/>
          <w:bCs/>
          <w:sz w:val="34"/>
          <w:szCs w:val="34"/>
          <w:lang w:val="en-GB"/>
        </w:rPr>
        <w:t xml:space="preserve"> Sunday in Ordinary Time</w:t>
      </w:r>
    </w:p>
    <w:p w14:paraId="2FF275C3" w14:textId="00F1B56E" w:rsidR="00C43926" w:rsidRPr="00C43926" w:rsidRDefault="00C43926" w:rsidP="00C43926">
      <w:pPr>
        <w:jc w:val="center"/>
        <w:rPr>
          <w:b/>
          <w:bCs/>
          <w:sz w:val="34"/>
          <w:szCs w:val="34"/>
          <w:lang w:val="en-GB"/>
        </w:rPr>
      </w:pPr>
      <w:r w:rsidRPr="00C43926">
        <w:rPr>
          <w:b/>
          <w:bCs/>
          <w:sz w:val="34"/>
          <w:szCs w:val="34"/>
          <w:lang w:val="en-GB"/>
        </w:rPr>
        <w:t>Prayers of the Faithful</w:t>
      </w:r>
    </w:p>
    <w:p w14:paraId="4EE283B3" w14:textId="77777777" w:rsidR="00C43926" w:rsidRPr="00C43926" w:rsidRDefault="00C43926">
      <w:pPr>
        <w:rPr>
          <w:sz w:val="30"/>
          <w:szCs w:val="30"/>
          <w:lang w:val="en-GB"/>
        </w:rPr>
      </w:pPr>
    </w:p>
    <w:p w14:paraId="0DEC8FD5" w14:textId="3DBCEBB5" w:rsidR="00C43926" w:rsidRPr="00C43926" w:rsidRDefault="00C43926" w:rsidP="00D50646">
      <w:pPr>
        <w:rPr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 xml:space="preserve">Celebrant: </w:t>
      </w:r>
      <w:r w:rsidR="00C47A78">
        <w:rPr>
          <w:b/>
          <w:bCs/>
          <w:sz w:val="30"/>
          <w:szCs w:val="30"/>
          <w:lang w:val="en-GB"/>
        </w:rPr>
        <w:t>‘</w:t>
      </w:r>
      <w:r w:rsidR="00C47A78" w:rsidRPr="00C47A78">
        <w:rPr>
          <w:i/>
          <w:iCs/>
          <w:sz w:val="30"/>
          <w:szCs w:val="30"/>
          <w:lang w:val="en-GB"/>
        </w:rPr>
        <w:t>Going as we do by faith and not by sight, we are full of confidence’</w:t>
      </w:r>
      <w:r w:rsidR="00C47A78">
        <w:rPr>
          <w:sz w:val="30"/>
          <w:szCs w:val="30"/>
          <w:lang w:val="en-GB"/>
        </w:rPr>
        <w:t xml:space="preserve"> that the Lord hears our prayers</w:t>
      </w:r>
      <w:r w:rsidR="004A0E9A">
        <w:rPr>
          <w:sz w:val="30"/>
          <w:szCs w:val="30"/>
          <w:lang w:val="en-GB"/>
        </w:rPr>
        <w:t>.</w:t>
      </w:r>
      <w:r w:rsidR="00D50646" w:rsidRPr="00D50646">
        <w:rPr>
          <w:sz w:val="30"/>
          <w:szCs w:val="30"/>
          <w:lang w:val="en-GB"/>
        </w:rPr>
        <w:cr/>
      </w:r>
    </w:p>
    <w:p w14:paraId="32278D2A" w14:textId="60E97335" w:rsidR="004A0E9A" w:rsidRPr="00293DED" w:rsidRDefault="00D50646" w:rsidP="00293DED">
      <w:pPr>
        <w:pStyle w:val="ListParagraph"/>
        <w:numPr>
          <w:ilvl w:val="0"/>
          <w:numId w:val="2"/>
        </w:numPr>
        <w:ind w:left="426"/>
        <w:rPr>
          <w:b/>
          <w:bCs/>
          <w:sz w:val="30"/>
          <w:szCs w:val="30"/>
        </w:rPr>
      </w:pPr>
      <w:r w:rsidRPr="00293DED">
        <w:rPr>
          <w:sz w:val="30"/>
          <w:szCs w:val="30"/>
        </w:rPr>
        <w:t>For the Churc</w:t>
      </w:r>
      <w:r w:rsidR="004A0E9A" w:rsidRPr="00293DED">
        <w:rPr>
          <w:sz w:val="30"/>
          <w:szCs w:val="30"/>
        </w:rPr>
        <w:t xml:space="preserve">h and all who are called to lead and guide us in faith.  </w:t>
      </w:r>
      <w:r w:rsidR="00FD740D" w:rsidRPr="00293DED">
        <w:rPr>
          <w:sz w:val="30"/>
          <w:szCs w:val="30"/>
        </w:rPr>
        <w:t xml:space="preserve">By sowing seeds of Truth, </w:t>
      </w:r>
      <w:r w:rsidR="004A0E9A" w:rsidRPr="00293DED">
        <w:rPr>
          <w:sz w:val="30"/>
          <w:szCs w:val="30"/>
        </w:rPr>
        <w:t xml:space="preserve">may they help us to </w:t>
      </w:r>
      <w:r w:rsidR="004A0E9A" w:rsidRPr="00293DED">
        <w:rPr>
          <w:i/>
          <w:iCs/>
          <w:sz w:val="30"/>
          <w:szCs w:val="30"/>
        </w:rPr>
        <w:t>flourish</w:t>
      </w:r>
      <w:r w:rsidR="004A0E9A" w:rsidRPr="00293DED">
        <w:rPr>
          <w:sz w:val="30"/>
          <w:szCs w:val="30"/>
        </w:rPr>
        <w:t xml:space="preserve"> and </w:t>
      </w:r>
      <w:r w:rsidR="00FD740D" w:rsidRPr="00293DED">
        <w:rPr>
          <w:sz w:val="30"/>
          <w:szCs w:val="30"/>
        </w:rPr>
        <w:t>‘</w:t>
      </w:r>
      <w:r w:rsidR="004A0E9A" w:rsidRPr="00293DED">
        <w:rPr>
          <w:i/>
          <w:iCs/>
          <w:sz w:val="30"/>
          <w:szCs w:val="30"/>
        </w:rPr>
        <w:t>grow</w:t>
      </w:r>
      <w:r w:rsidR="00FD740D" w:rsidRPr="00293DED">
        <w:rPr>
          <w:i/>
          <w:iCs/>
          <w:sz w:val="30"/>
          <w:szCs w:val="30"/>
        </w:rPr>
        <w:t>’</w:t>
      </w:r>
      <w:r w:rsidR="004A0E9A" w:rsidRPr="00293DED">
        <w:rPr>
          <w:sz w:val="30"/>
          <w:szCs w:val="30"/>
        </w:rPr>
        <w:t xml:space="preserve">, </w:t>
      </w:r>
      <w:r w:rsidR="00FD740D" w:rsidRPr="00293DED">
        <w:rPr>
          <w:sz w:val="30"/>
          <w:szCs w:val="30"/>
        </w:rPr>
        <w:t xml:space="preserve">so we too can bear fruit that will last.  </w:t>
      </w:r>
      <w:r w:rsidR="004A0E9A" w:rsidRPr="00293DED">
        <w:rPr>
          <w:b/>
          <w:bCs/>
          <w:sz w:val="30"/>
          <w:szCs w:val="30"/>
        </w:rPr>
        <w:t>Lord, hear us.</w:t>
      </w:r>
    </w:p>
    <w:p w14:paraId="5A2C6355" w14:textId="77777777" w:rsidR="00C47A78" w:rsidRDefault="00C47A78" w:rsidP="00293DED">
      <w:pPr>
        <w:ind w:left="426"/>
        <w:rPr>
          <w:sz w:val="30"/>
          <w:szCs w:val="30"/>
        </w:rPr>
      </w:pPr>
    </w:p>
    <w:p w14:paraId="2F9FD265" w14:textId="469F8F02" w:rsidR="00C47A78" w:rsidRPr="00293DED" w:rsidRDefault="00C47A78" w:rsidP="00293DED">
      <w:pPr>
        <w:pStyle w:val="ListParagraph"/>
        <w:numPr>
          <w:ilvl w:val="0"/>
          <w:numId w:val="2"/>
        </w:numPr>
        <w:ind w:left="426"/>
        <w:rPr>
          <w:b/>
          <w:bCs/>
          <w:sz w:val="30"/>
          <w:szCs w:val="30"/>
        </w:rPr>
      </w:pPr>
      <w:r w:rsidRPr="00293DED">
        <w:rPr>
          <w:sz w:val="30"/>
          <w:szCs w:val="30"/>
        </w:rPr>
        <w:t xml:space="preserve">For all who earn their living from the land: reward their labours with a bountiful harvest.  </w:t>
      </w:r>
      <w:r w:rsidRPr="00293DED">
        <w:rPr>
          <w:b/>
          <w:bCs/>
          <w:sz w:val="30"/>
          <w:szCs w:val="30"/>
        </w:rPr>
        <w:t>Lord, hear us.</w:t>
      </w:r>
    </w:p>
    <w:p w14:paraId="2AC9B1A2" w14:textId="77777777" w:rsidR="00C47A78" w:rsidRDefault="00C47A78" w:rsidP="00293DED">
      <w:pPr>
        <w:ind w:left="426"/>
        <w:rPr>
          <w:sz w:val="30"/>
          <w:szCs w:val="30"/>
        </w:rPr>
      </w:pPr>
    </w:p>
    <w:p w14:paraId="30B76247" w14:textId="0F0EB416" w:rsidR="004A0E9A" w:rsidRPr="00293DED" w:rsidRDefault="004A0E9A" w:rsidP="00293DED">
      <w:pPr>
        <w:pStyle w:val="ListParagraph"/>
        <w:numPr>
          <w:ilvl w:val="0"/>
          <w:numId w:val="2"/>
        </w:numPr>
        <w:ind w:left="426"/>
        <w:rPr>
          <w:b/>
          <w:bCs/>
          <w:sz w:val="30"/>
          <w:szCs w:val="30"/>
        </w:rPr>
      </w:pPr>
      <w:r w:rsidRPr="00293DED">
        <w:rPr>
          <w:sz w:val="30"/>
          <w:szCs w:val="30"/>
        </w:rPr>
        <w:t xml:space="preserve">Grant us the grace to recognise the sacredness of the earth around us, that we may grow deeper in our respect and care for our common home.  </w:t>
      </w:r>
      <w:r w:rsidRPr="00293DED">
        <w:rPr>
          <w:b/>
          <w:bCs/>
          <w:sz w:val="30"/>
          <w:szCs w:val="30"/>
        </w:rPr>
        <w:t>Lord, hear us.</w:t>
      </w:r>
    </w:p>
    <w:p w14:paraId="58FE4FCC" w14:textId="77777777" w:rsidR="004A0E9A" w:rsidRDefault="004A0E9A" w:rsidP="00293DED">
      <w:pPr>
        <w:ind w:left="426"/>
        <w:rPr>
          <w:sz w:val="30"/>
          <w:szCs w:val="30"/>
        </w:rPr>
      </w:pPr>
    </w:p>
    <w:p w14:paraId="1C2AD664" w14:textId="790BE933" w:rsidR="00A40F98" w:rsidRPr="00293DED" w:rsidRDefault="00A40F98" w:rsidP="00293DED">
      <w:pPr>
        <w:pStyle w:val="ListParagraph"/>
        <w:numPr>
          <w:ilvl w:val="0"/>
          <w:numId w:val="2"/>
        </w:numPr>
        <w:ind w:left="426"/>
        <w:rPr>
          <w:b/>
          <w:bCs/>
          <w:sz w:val="30"/>
          <w:szCs w:val="30"/>
        </w:rPr>
      </w:pPr>
      <w:r w:rsidRPr="00293DED">
        <w:rPr>
          <w:sz w:val="30"/>
          <w:szCs w:val="30"/>
        </w:rPr>
        <w:t xml:space="preserve">On this Day for Life, we pray for the unborn, </w:t>
      </w:r>
      <w:r w:rsidR="006E0DE0" w:rsidRPr="00293DED">
        <w:rPr>
          <w:sz w:val="30"/>
          <w:szCs w:val="30"/>
        </w:rPr>
        <w:t>especially</w:t>
      </w:r>
      <w:r w:rsidRPr="00293DED">
        <w:rPr>
          <w:sz w:val="30"/>
          <w:szCs w:val="30"/>
        </w:rPr>
        <w:t xml:space="preserve"> those who have special medical needs.  May their parents know your comforting presence, and may your wisdom guide them in the decisions they have to make.  </w:t>
      </w:r>
      <w:r w:rsidRPr="00293DED">
        <w:rPr>
          <w:b/>
          <w:bCs/>
          <w:sz w:val="30"/>
          <w:szCs w:val="30"/>
        </w:rPr>
        <w:t>Lord, hear us.</w:t>
      </w:r>
    </w:p>
    <w:p w14:paraId="77C8CA06" w14:textId="77777777" w:rsidR="00A40F98" w:rsidRDefault="00A40F98" w:rsidP="00293DED">
      <w:pPr>
        <w:ind w:left="426"/>
        <w:rPr>
          <w:sz w:val="30"/>
          <w:szCs w:val="30"/>
        </w:rPr>
      </w:pPr>
    </w:p>
    <w:p w14:paraId="4622C6E3" w14:textId="5ED6C10E" w:rsidR="00F6145D" w:rsidRPr="004C7B81" w:rsidRDefault="004C7B81" w:rsidP="004C7B81">
      <w:pPr>
        <w:pStyle w:val="ListParagraph"/>
        <w:numPr>
          <w:ilvl w:val="0"/>
          <w:numId w:val="2"/>
        </w:numPr>
        <w:ind w:left="426"/>
        <w:rPr>
          <w:b/>
          <w:bCs/>
          <w:sz w:val="30"/>
          <w:szCs w:val="30"/>
        </w:rPr>
      </w:pPr>
      <w:r w:rsidRPr="004C7B81">
        <w:rPr>
          <w:sz w:val="30"/>
          <w:szCs w:val="30"/>
        </w:rPr>
        <w:t xml:space="preserve">On </w:t>
      </w:r>
      <w:proofErr w:type="spellStart"/>
      <w:r w:rsidRPr="004C7B81">
        <w:rPr>
          <w:sz w:val="30"/>
          <w:szCs w:val="30"/>
        </w:rPr>
        <w:t>Fathers Day</w:t>
      </w:r>
      <w:proofErr w:type="spellEnd"/>
      <w:r w:rsidRPr="004C7B81">
        <w:rPr>
          <w:sz w:val="30"/>
          <w:szCs w:val="30"/>
        </w:rPr>
        <w:t>, w</w:t>
      </w:r>
      <w:r w:rsidR="00F6145D" w:rsidRPr="004C7B81">
        <w:rPr>
          <w:sz w:val="30"/>
          <w:szCs w:val="30"/>
        </w:rPr>
        <w:t>e pray for all fathers</w:t>
      </w:r>
      <w:r w:rsidR="00F6145D">
        <w:t>: m</w:t>
      </w:r>
      <w:r w:rsidR="00F6145D" w:rsidRPr="004C7B81">
        <w:rPr>
          <w:sz w:val="30"/>
          <w:szCs w:val="30"/>
        </w:rPr>
        <w:t xml:space="preserve">ay they find courage and perseverance to balance work, </w:t>
      </w:r>
      <w:proofErr w:type="gramStart"/>
      <w:r w:rsidR="00F6145D" w:rsidRPr="004C7B81">
        <w:rPr>
          <w:sz w:val="30"/>
          <w:szCs w:val="30"/>
        </w:rPr>
        <w:t>family</w:t>
      </w:r>
      <w:proofErr w:type="gramEnd"/>
      <w:r w:rsidR="00F6145D" w:rsidRPr="004C7B81">
        <w:rPr>
          <w:sz w:val="30"/>
          <w:szCs w:val="30"/>
        </w:rPr>
        <w:t xml:space="preserve"> and faith.  We pray for fathers around the world whose children are lost or suffering; may they know that the God of compassion walks with them in their sorrow.  </w:t>
      </w:r>
      <w:r w:rsidR="00F6145D" w:rsidRPr="004C7B81">
        <w:rPr>
          <w:b/>
          <w:bCs/>
          <w:sz w:val="30"/>
          <w:szCs w:val="30"/>
        </w:rPr>
        <w:t>Lord, hear us.</w:t>
      </w:r>
    </w:p>
    <w:p w14:paraId="4B067C53" w14:textId="77777777" w:rsidR="004A0E9A" w:rsidRDefault="004A0E9A" w:rsidP="00293DED">
      <w:pPr>
        <w:ind w:left="426"/>
        <w:rPr>
          <w:sz w:val="30"/>
          <w:szCs w:val="30"/>
        </w:rPr>
      </w:pPr>
    </w:p>
    <w:p w14:paraId="39D2EDD1" w14:textId="3B38D418" w:rsidR="00A40F98" w:rsidRPr="00293DED" w:rsidRDefault="007F6A80" w:rsidP="00293DED">
      <w:pPr>
        <w:pStyle w:val="ListParagraph"/>
        <w:numPr>
          <w:ilvl w:val="0"/>
          <w:numId w:val="2"/>
        </w:numPr>
        <w:ind w:left="426"/>
        <w:rPr>
          <w:b/>
          <w:bCs/>
          <w:sz w:val="30"/>
          <w:szCs w:val="30"/>
        </w:rPr>
      </w:pPr>
      <w:r w:rsidRPr="00293DED">
        <w:rPr>
          <w:sz w:val="30"/>
          <w:szCs w:val="30"/>
        </w:rPr>
        <w:t xml:space="preserve">Giver of life, fill </w:t>
      </w:r>
      <w:r w:rsidR="00A40F98" w:rsidRPr="00293DED">
        <w:rPr>
          <w:sz w:val="30"/>
          <w:szCs w:val="30"/>
        </w:rPr>
        <w:t>us with deep reverence for young and old, for the sick and the healthy, for the weak and the vulnerable</w:t>
      </w:r>
      <w:r w:rsidR="00D50646" w:rsidRPr="00293DED">
        <w:rPr>
          <w:sz w:val="30"/>
          <w:szCs w:val="30"/>
        </w:rPr>
        <w:t>, where</w:t>
      </w:r>
      <w:r w:rsidR="00A40F98" w:rsidRPr="00293DED">
        <w:rPr>
          <w:sz w:val="30"/>
          <w:szCs w:val="30"/>
        </w:rPr>
        <w:t xml:space="preserve"> all you have created</w:t>
      </w:r>
      <w:r w:rsidRPr="00293DED">
        <w:rPr>
          <w:sz w:val="30"/>
          <w:szCs w:val="30"/>
        </w:rPr>
        <w:t xml:space="preserve"> </w:t>
      </w:r>
      <w:r w:rsidR="00D50646" w:rsidRPr="00293DED">
        <w:rPr>
          <w:sz w:val="30"/>
          <w:szCs w:val="30"/>
        </w:rPr>
        <w:t xml:space="preserve">is </w:t>
      </w:r>
      <w:r w:rsidRPr="00293DED">
        <w:rPr>
          <w:sz w:val="30"/>
          <w:szCs w:val="30"/>
        </w:rPr>
        <w:t>nurtured, respected and cherished</w:t>
      </w:r>
      <w:r w:rsidR="00A40F98" w:rsidRPr="00293DED">
        <w:rPr>
          <w:sz w:val="30"/>
          <w:szCs w:val="30"/>
        </w:rPr>
        <w:t xml:space="preserve">.  </w:t>
      </w:r>
      <w:r w:rsidR="00A40F98" w:rsidRPr="00293DED">
        <w:rPr>
          <w:b/>
          <w:bCs/>
          <w:sz w:val="30"/>
          <w:szCs w:val="30"/>
        </w:rPr>
        <w:t>Lord, hear us.</w:t>
      </w:r>
    </w:p>
    <w:p w14:paraId="77A08DBD" w14:textId="77777777" w:rsidR="00A40F98" w:rsidRDefault="00A40F98" w:rsidP="00293DED">
      <w:pPr>
        <w:ind w:left="426"/>
        <w:rPr>
          <w:sz w:val="30"/>
          <w:szCs w:val="30"/>
        </w:rPr>
      </w:pPr>
    </w:p>
    <w:p w14:paraId="482E7AA8" w14:textId="234216E3" w:rsidR="00FD740D" w:rsidRPr="00293DED" w:rsidRDefault="00FD740D" w:rsidP="00293DED">
      <w:pPr>
        <w:pStyle w:val="ListParagraph"/>
        <w:numPr>
          <w:ilvl w:val="0"/>
          <w:numId w:val="2"/>
        </w:numPr>
        <w:ind w:left="426"/>
        <w:rPr>
          <w:b/>
          <w:bCs/>
          <w:sz w:val="30"/>
          <w:szCs w:val="30"/>
        </w:rPr>
      </w:pPr>
      <w:r w:rsidRPr="00293DED">
        <w:rPr>
          <w:sz w:val="30"/>
          <w:szCs w:val="30"/>
        </w:rPr>
        <w:t xml:space="preserve">For </w:t>
      </w:r>
      <w:r w:rsidR="00293DED" w:rsidRPr="00293DED">
        <w:rPr>
          <w:sz w:val="30"/>
          <w:szCs w:val="30"/>
        </w:rPr>
        <w:t>the</w:t>
      </w:r>
      <w:r w:rsidRPr="00293DED">
        <w:rPr>
          <w:sz w:val="30"/>
          <w:szCs w:val="30"/>
        </w:rPr>
        <w:t xml:space="preserve"> elderly and all who are ‘</w:t>
      </w:r>
      <w:r w:rsidRPr="00293DED">
        <w:rPr>
          <w:i/>
          <w:iCs/>
          <w:sz w:val="30"/>
          <w:szCs w:val="30"/>
        </w:rPr>
        <w:t>still bearing fruit when they are old’</w:t>
      </w:r>
      <w:r w:rsidRPr="00293DED">
        <w:rPr>
          <w:sz w:val="30"/>
          <w:szCs w:val="30"/>
        </w:rPr>
        <w:t xml:space="preserve">.  May </w:t>
      </w:r>
      <w:r w:rsidR="00293DED" w:rsidRPr="00293DED">
        <w:rPr>
          <w:sz w:val="30"/>
          <w:szCs w:val="30"/>
        </w:rPr>
        <w:t xml:space="preserve">Christ keep them ever young, </w:t>
      </w:r>
      <w:r w:rsidRPr="00293DED">
        <w:rPr>
          <w:sz w:val="30"/>
          <w:szCs w:val="30"/>
        </w:rPr>
        <w:t xml:space="preserve">confident in </w:t>
      </w:r>
      <w:r w:rsidR="00293DED" w:rsidRPr="00293DED">
        <w:rPr>
          <w:sz w:val="30"/>
          <w:szCs w:val="30"/>
        </w:rPr>
        <w:t xml:space="preserve">His abiding presence, </w:t>
      </w:r>
      <w:proofErr w:type="gramStart"/>
      <w:r w:rsidR="00293DED" w:rsidRPr="00293DED">
        <w:rPr>
          <w:sz w:val="30"/>
          <w:szCs w:val="30"/>
        </w:rPr>
        <w:t>joy</w:t>
      </w:r>
      <w:proofErr w:type="gramEnd"/>
      <w:r w:rsidR="00293DED" w:rsidRPr="00293DED">
        <w:rPr>
          <w:sz w:val="30"/>
          <w:szCs w:val="30"/>
        </w:rPr>
        <w:t xml:space="preserve"> and love.  </w:t>
      </w:r>
      <w:r w:rsidR="00293DED" w:rsidRPr="00293DED">
        <w:rPr>
          <w:b/>
          <w:bCs/>
          <w:sz w:val="30"/>
          <w:szCs w:val="30"/>
        </w:rPr>
        <w:t>Lord, hear us.</w:t>
      </w:r>
    </w:p>
    <w:p w14:paraId="72D9D226" w14:textId="77777777" w:rsidR="00FD740D" w:rsidRDefault="00FD740D" w:rsidP="00293DED">
      <w:pPr>
        <w:ind w:left="426"/>
        <w:rPr>
          <w:sz w:val="30"/>
          <w:szCs w:val="30"/>
        </w:rPr>
      </w:pPr>
    </w:p>
    <w:p w14:paraId="1D390E4B" w14:textId="43AE4BD4" w:rsidR="00FD740D" w:rsidRPr="00293DED" w:rsidRDefault="00293DED" w:rsidP="004C7B81">
      <w:pPr>
        <w:pStyle w:val="ListParagraph"/>
        <w:numPr>
          <w:ilvl w:val="0"/>
          <w:numId w:val="2"/>
        </w:numPr>
        <w:ind w:left="284"/>
        <w:rPr>
          <w:b/>
          <w:bCs/>
          <w:sz w:val="30"/>
          <w:szCs w:val="30"/>
        </w:rPr>
      </w:pPr>
      <w:r w:rsidRPr="00293DED">
        <w:rPr>
          <w:sz w:val="30"/>
          <w:szCs w:val="30"/>
        </w:rPr>
        <w:t>For all who have died; that they will ‘</w:t>
      </w:r>
      <w:r w:rsidRPr="00293DED">
        <w:rPr>
          <w:i/>
          <w:iCs/>
          <w:sz w:val="30"/>
          <w:szCs w:val="30"/>
        </w:rPr>
        <w:t>make their home with the Lord</w:t>
      </w:r>
      <w:r w:rsidRPr="00293DED">
        <w:rPr>
          <w:sz w:val="30"/>
          <w:szCs w:val="30"/>
        </w:rPr>
        <w:t xml:space="preserve">’.  </w:t>
      </w:r>
      <w:r w:rsidRPr="00293DED">
        <w:rPr>
          <w:b/>
          <w:bCs/>
          <w:sz w:val="30"/>
          <w:szCs w:val="30"/>
        </w:rPr>
        <w:t>Lord, hear us.</w:t>
      </w:r>
    </w:p>
    <w:p w14:paraId="4DD3F876" w14:textId="77777777" w:rsidR="00293DED" w:rsidRPr="00293DED" w:rsidRDefault="00293DED" w:rsidP="00C43926">
      <w:pPr>
        <w:rPr>
          <w:b/>
          <w:bCs/>
          <w:sz w:val="30"/>
          <w:szCs w:val="30"/>
        </w:rPr>
      </w:pPr>
    </w:p>
    <w:p w14:paraId="3554F186" w14:textId="546D2118" w:rsidR="00C43926" w:rsidRPr="007C44B9" w:rsidRDefault="00C43926" w:rsidP="00C43926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3074B7">
        <w:rPr>
          <w:b/>
          <w:bCs/>
          <w:sz w:val="30"/>
          <w:szCs w:val="30"/>
        </w:rPr>
        <w:t xml:space="preserve">  </w:t>
      </w:r>
      <w:r w:rsidR="003074B7">
        <w:rPr>
          <w:sz w:val="30"/>
          <w:szCs w:val="30"/>
        </w:rPr>
        <w:t xml:space="preserve">Heavenly Father, </w:t>
      </w:r>
      <w:r w:rsidR="007C44B9">
        <w:rPr>
          <w:sz w:val="30"/>
          <w:szCs w:val="30"/>
        </w:rPr>
        <w:t xml:space="preserve">you call us to repentance of heart and communion of spirit.  Stir in us a deep love for our brothers and sisters that we may live in peace with one another to the glory of your name.  We ask this through Christ our Lord.  </w:t>
      </w:r>
      <w:r w:rsidR="007C44B9">
        <w:rPr>
          <w:b/>
          <w:bCs/>
          <w:sz w:val="30"/>
          <w:szCs w:val="30"/>
        </w:rPr>
        <w:t>Amen.</w:t>
      </w:r>
    </w:p>
    <w:p w14:paraId="478DCAB9" w14:textId="77777777" w:rsidR="003074B7" w:rsidRDefault="003074B7" w:rsidP="00C43926">
      <w:pPr>
        <w:rPr>
          <w:sz w:val="30"/>
          <w:szCs w:val="30"/>
        </w:rPr>
      </w:pPr>
    </w:p>
    <w:p w14:paraId="48F84C6B" w14:textId="77777777" w:rsidR="003074B7" w:rsidRDefault="003074B7" w:rsidP="00C43926">
      <w:pPr>
        <w:rPr>
          <w:sz w:val="30"/>
          <w:szCs w:val="30"/>
        </w:rPr>
      </w:pPr>
    </w:p>
    <w:p w14:paraId="0EE86AC8" w14:textId="77777777" w:rsidR="003074B7" w:rsidRDefault="003074B7" w:rsidP="00C43926">
      <w:pPr>
        <w:rPr>
          <w:sz w:val="30"/>
          <w:szCs w:val="30"/>
        </w:rPr>
      </w:pPr>
    </w:p>
    <w:p w14:paraId="30FCD2D5" w14:textId="77777777" w:rsidR="003074B7" w:rsidRPr="003074B7" w:rsidRDefault="003074B7" w:rsidP="00C43926">
      <w:pPr>
        <w:rPr>
          <w:sz w:val="30"/>
          <w:szCs w:val="30"/>
        </w:rPr>
      </w:pPr>
    </w:p>
    <w:sectPr w:rsidR="003074B7" w:rsidRPr="00307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B733D"/>
    <w:multiLevelType w:val="hybridMultilevel"/>
    <w:tmpl w:val="88849A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56F55"/>
    <w:multiLevelType w:val="hybridMultilevel"/>
    <w:tmpl w:val="C1C2D1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005472">
    <w:abstractNumId w:val="0"/>
  </w:num>
  <w:num w:numId="2" w16cid:durableId="8600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EB"/>
    <w:rsid w:val="001A16FA"/>
    <w:rsid w:val="00293DED"/>
    <w:rsid w:val="002C7652"/>
    <w:rsid w:val="003074B7"/>
    <w:rsid w:val="004A0E9A"/>
    <w:rsid w:val="004C7B81"/>
    <w:rsid w:val="004D12EB"/>
    <w:rsid w:val="006A6AF1"/>
    <w:rsid w:val="006E0DE0"/>
    <w:rsid w:val="007B0E4A"/>
    <w:rsid w:val="007C44B9"/>
    <w:rsid w:val="007F6A80"/>
    <w:rsid w:val="007F79F9"/>
    <w:rsid w:val="00A40F98"/>
    <w:rsid w:val="00A96296"/>
    <w:rsid w:val="00B3495A"/>
    <w:rsid w:val="00C43926"/>
    <w:rsid w:val="00C47A78"/>
    <w:rsid w:val="00D50646"/>
    <w:rsid w:val="00F6145D"/>
    <w:rsid w:val="00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9CB5"/>
  <w15:chartTrackingRefBased/>
  <w15:docId w15:val="{8685ADFE-DF03-422E-9E9A-AD5FC53A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26"/>
  </w:style>
  <w:style w:type="paragraph" w:styleId="Heading1">
    <w:name w:val="heading 1"/>
    <w:basedOn w:val="Normal"/>
    <w:next w:val="Normal"/>
    <w:link w:val="Heading1Char"/>
    <w:uiPriority w:val="9"/>
    <w:qFormat/>
    <w:rsid w:val="004D1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2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2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2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2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2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2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2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2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2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2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2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2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2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2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2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2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2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A1A1-BA32-45BA-9632-EABF2F3F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9</cp:revision>
  <cp:lastPrinted>2024-05-16T21:32:00Z</cp:lastPrinted>
  <dcterms:created xsi:type="dcterms:W3CDTF">2024-05-14T06:20:00Z</dcterms:created>
  <dcterms:modified xsi:type="dcterms:W3CDTF">2024-05-16T21:38:00Z</dcterms:modified>
</cp:coreProperties>
</file>